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34A92" w14:textId="14AD9819" w:rsidR="00E9631F" w:rsidRDefault="00E9631F" w:rsidP="00EF0B8F"/>
    <w:p w14:paraId="13591347" w14:textId="77777777" w:rsidR="00EF0B8F" w:rsidRDefault="00EF0B8F" w:rsidP="00EF0B8F"/>
    <w:p w14:paraId="499C5805" w14:textId="77777777" w:rsidR="00EF0B8F" w:rsidRPr="001C77B7" w:rsidRDefault="00EF0B8F" w:rsidP="00EF0B8F">
      <w:pPr>
        <w:rPr>
          <w:b/>
          <w:bCs/>
          <w:sz w:val="22"/>
          <w:szCs w:val="22"/>
        </w:rPr>
      </w:pPr>
      <w:r w:rsidRPr="001C77B7">
        <w:rPr>
          <w:b/>
          <w:bCs/>
          <w:sz w:val="22"/>
          <w:szCs w:val="22"/>
        </w:rPr>
        <w:t>Dear POSE Artists,</w:t>
      </w:r>
    </w:p>
    <w:p w14:paraId="0DE9878B" w14:textId="77777777" w:rsidR="00EF0B8F" w:rsidRPr="000720B4" w:rsidRDefault="00EF0B8F" w:rsidP="00EF0B8F">
      <w:pPr>
        <w:rPr>
          <w:sz w:val="22"/>
          <w:szCs w:val="22"/>
        </w:rPr>
      </w:pPr>
    </w:p>
    <w:p w14:paraId="53019D29" w14:textId="07A3184B" w:rsidR="00EF0B8F" w:rsidRPr="000720B4" w:rsidRDefault="00EF0B8F" w:rsidP="00EF0B8F">
      <w:pPr>
        <w:rPr>
          <w:sz w:val="22"/>
          <w:szCs w:val="22"/>
        </w:rPr>
      </w:pPr>
      <w:r w:rsidRPr="000720B4">
        <w:rPr>
          <w:sz w:val="22"/>
          <w:szCs w:val="22"/>
        </w:rPr>
        <w:t>As the Portsmouth Open Studios Event approaches, we want to extend our heartfelt thanks to each of you for your incredible creativity, dedication, and passion. You are the soul of this event, and without your generosity in sharing your work, and your space, POSE wouldn’t be the celebration of art that it is.</w:t>
      </w:r>
    </w:p>
    <w:p w14:paraId="7FF71A89" w14:textId="77777777" w:rsidR="00EF0B8F" w:rsidRPr="000720B4" w:rsidRDefault="00EF0B8F" w:rsidP="00EF0B8F">
      <w:pPr>
        <w:rPr>
          <w:sz w:val="22"/>
          <w:szCs w:val="22"/>
        </w:rPr>
      </w:pPr>
    </w:p>
    <w:p w14:paraId="45C20882" w14:textId="35EB9D0C" w:rsidR="00EF0B8F" w:rsidRPr="000720B4" w:rsidRDefault="00EF0B8F" w:rsidP="00EF0B8F">
      <w:pPr>
        <w:rPr>
          <w:sz w:val="22"/>
          <w:szCs w:val="22"/>
        </w:rPr>
      </w:pPr>
      <w:r w:rsidRPr="000720B4">
        <w:rPr>
          <w:sz w:val="22"/>
          <w:szCs w:val="22"/>
        </w:rPr>
        <w:t xml:space="preserve">This event is more than just an </w:t>
      </w:r>
      <w:r w:rsidR="001C77B7">
        <w:rPr>
          <w:sz w:val="22"/>
          <w:szCs w:val="22"/>
        </w:rPr>
        <w:t xml:space="preserve">arts trail </w:t>
      </w:r>
      <w:r w:rsidRPr="000720B4">
        <w:rPr>
          <w:sz w:val="22"/>
          <w:szCs w:val="22"/>
        </w:rPr>
        <w:t>—</w:t>
      </w:r>
      <w:r w:rsidR="001C77B7">
        <w:rPr>
          <w:sz w:val="22"/>
          <w:szCs w:val="22"/>
        </w:rPr>
        <w:t xml:space="preserve"> </w:t>
      </w:r>
      <w:r w:rsidRPr="000720B4">
        <w:rPr>
          <w:sz w:val="22"/>
          <w:szCs w:val="22"/>
        </w:rPr>
        <w:t>it’s a community coming together, connecting through creativity. You’ve all worked so hard to bring your ideas to life, and now it’s time to let the world in on that magic. Every piece you’ve created tells a story, and every person who walks through your studio, gallery, business</w:t>
      </w:r>
      <w:r w:rsidR="001C77B7">
        <w:rPr>
          <w:sz w:val="22"/>
          <w:szCs w:val="22"/>
        </w:rPr>
        <w:t>, venue</w:t>
      </w:r>
      <w:r w:rsidRPr="000720B4">
        <w:rPr>
          <w:sz w:val="22"/>
          <w:szCs w:val="22"/>
        </w:rPr>
        <w:t xml:space="preserve"> or home doors will feel that connection to your chosen art-form.</w:t>
      </w:r>
    </w:p>
    <w:p w14:paraId="3FCD3E1D" w14:textId="77777777" w:rsidR="00EF0B8F" w:rsidRPr="000720B4" w:rsidRDefault="00EF0B8F" w:rsidP="00EF0B8F">
      <w:pPr>
        <w:rPr>
          <w:sz w:val="22"/>
          <w:szCs w:val="22"/>
        </w:rPr>
      </w:pPr>
    </w:p>
    <w:p w14:paraId="3FD4C50A" w14:textId="5C18F771" w:rsidR="00EF0B8F" w:rsidRPr="000720B4" w:rsidRDefault="00EF0B8F" w:rsidP="00EF0B8F">
      <w:pPr>
        <w:rPr>
          <w:sz w:val="22"/>
          <w:szCs w:val="22"/>
        </w:rPr>
      </w:pPr>
      <w:r w:rsidRPr="000720B4">
        <w:rPr>
          <w:sz w:val="22"/>
          <w:szCs w:val="22"/>
        </w:rPr>
        <w:t xml:space="preserve">As </w:t>
      </w:r>
      <w:r w:rsidR="00760686">
        <w:rPr>
          <w:sz w:val="22"/>
          <w:szCs w:val="22"/>
        </w:rPr>
        <w:t>event</w:t>
      </w:r>
      <w:r w:rsidRPr="000720B4">
        <w:rPr>
          <w:sz w:val="22"/>
          <w:szCs w:val="22"/>
        </w:rPr>
        <w:t xml:space="preserve"> weekend nears, don’t forget to celebrate yourselves! Hosting your own private view can be a wonderful way to mark all the hard work you’ve done—gathering friends, family, and supporters to toast creative journey. It’s a great opportunity to step back and enjoy the moment before the event opens to the wider public. It should </w:t>
      </w:r>
      <w:r w:rsidR="001C77B7" w:rsidRPr="000720B4">
        <w:rPr>
          <w:sz w:val="22"/>
          <w:szCs w:val="22"/>
        </w:rPr>
        <w:t>be</w:t>
      </w:r>
      <w:r w:rsidRPr="000720B4">
        <w:rPr>
          <w:sz w:val="22"/>
          <w:szCs w:val="22"/>
        </w:rPr>
        <w:t xml:space="preserve"> as special as possible. </w:t>
      </w:r>
    </w:p>
    <w:p w14:paraId="6097D6B0" w14:textId="77777777" w:rsidR="00EF0B8F" w:rsidRPr="000720B4" w:rsidRDefault="00EF0B8F" w:rsidP="00EF0B8F">
      <w:pPr>
        <w:rPr>
          <w:sz w:val="22"/>
          <w:szCs w:val="22"/>
        </w:rPr>
      </w:pPr>
    </w:p>
    <w:p w14:paraId="3C1417C5" w14:textId="2B65223E" w:rsidR="00EF0B8F" w:rsidRPr="000720B4" w:rsidRDefault="00C90906" w:rsidP="00EF0B8F">
      <w:pPr>
        <w:rPr>
          <w:sz w:val="22"/>
          <w:szCs w:val="22"/>
        </w:rPr>
      </w:pPr>
      <w:r w:rsidRPr="000720B4">
        <w:rPr>
          <w:sz w:val="22"/>
          <w:szCs w:val="22"/>
        </w:rPr>
        <w:t>We’ve grown this year and are</w:t>
      </w:r>
      <w:r w:rsidR="00760686">
        <w:rPr>
          <w:sz w:val="22"/>
          <w:szCs w:val="22"/>
        </w:rPr>
        <w:t xml:space="preserve"> a</w:t>
      </w:r>
      <w:r w:rsidRPr="000720B4">
        <w:rPr>
          <w:sz w:val="22"/>
          <w:szCs w:val="22"/>
        </w:rPr>
        <w:t xml:space="preserve"> </w:t>
      </w:r>
      <w:r w:rsidR="00760686">
        <w:rPr>
          <w:sz w:val="22"/>
          <w:szCs w:val="22"/>
        </w:rPr>
        <w:t>slightly</w:t>
      </w:r>
      <w:r w:rsidRPr="000720B4">
        <w:rPr>
          <w:sz w:val="22"/>
          <w:szCs w:val="22"/>
        </w:rPr>
        <w:t xml:space="preserve"> more spread out</w:t>
      </w:r>
      <w:r w:rsidR="00760686">
        <w:rPr>
          <w:sz w:val="22"/>
          <w:szCs w:val="22"/>
        </w:rPr>
        <w:t>.</w:t>
      </w:r>
      <w:r w:rsidR="00EF0B8F" w:rsidRPr="000720B4">
        <w:rPr>
          <w:sz w:val="22"/>
          <w:szCs w:val="22"/>
        </w:rPr>
        <w:t xml:space="preserve"> </w:t>
      </w:r>
      <w:r w:rsidR="00760686">
        <w:rPr>
          <w:sz w:val="22"/>
          <w:szCs w:val="22"/>
        </w:rPr>
        <w:t>P</w:t>
      </w:r>
      <w:r w:rsidR="00EF0B8F" w:rsidRPr="000720B4">
        <w:rPr>
          <w:sz w:val="22"/>
          <w:szCs w:val="22"/>
        </w:rPr>
        <w:t xml:space="preserve">lease can we make sure that we point </w:t>
      </w:r>
      <w:r w:rsidR="00760686">
        <w:rPr>
          <w:sz w:val="22"/>
          <w:szCs w:val="22"/>
        </w:rPr>
        <w:t>out fellow participants and those</w:t>
      </w:r>
      <w:r w:rsidR="00EF0B8F" w:rsidRPr="000720B4">
        <w:rPr>
          <w:sz w:val="22"/>
          <w:szCs w:val="22"/>
        </w:rPr>
        <w:t xml:space="preserve"> who are </w:t>
      </w:r>
      <w:r w:rsidR="000720B4" w:rsidRPr="000720B4">
        <w:rPr>
          <w:sz w:val="22"/>
          <w:szCs w:val="22"/>
        </w:rPr>
        <w:t xml:space="preserve">out of the way </w:t>
      </w:r>
      <w:r w:rsidR="00EF0B8F" w:rsidRPr="000720B4">
        <w:rPr>
          <w:sz w:val="22"/>
          <w:szCs w:val="22"/>
        </w:rPr>
        <w:t>a little</w:t>
      </w:r>
      <w:r w:rsidR="00760686">
        <w:rPr>
          <w:sz w:val="22"/>
          <w:szCs w:val="22"/>
        </w:rPr>
        <w:t xml:space="preserve"> including</w:t>
      </w:r>
      <w:r w:rsidR="00EF0B8F" w:rsidRPr="000720B4">
        <w:rPr>
          <w:sz w:val="22"/>
          <w:szCs w:val="22"/>
        </w:rPr>
        <w:t xml:space="preserve"> </w:t>
      </w:r>
      <w:r w:rsidR="000720B4" w:rsidRPr="000720B4">
        <w:rPr>
          <w:sz w:val="22"/>
          <w:szCs w:val="22"/>
        </w:rPr>
        <w:t>Maria Mullis</w:t>
      </w:r>
      <w:r w:rsidR="00760686">
        <w:rPr>
          <w:sz w:val="22"/>
          <w:szCs w:val="22"/>
        </w:rPr>
        <w:t xml:space="preserve"> who</w:t>
      </w:r>
      <w:r w:rsidR="000720B4" w:rsidRPr="000720B4">
        <w:rPr>
          <w:sz w:val="22"/>
          <w:szCs w:val="22"/>
        </w:rPr>
        <w:t xml:space="preserve"> is furthest South </w:t>
      </w:r>
      <w:r w:rsidR="000720B4" w:rsidRPr="000720B4">
        <w:rPr>
          <w:sz w:val="22"/>
          <w:szCs w:val="22"/>
        </w:rPr>
        <w:t>and</w:t>
      </w:r>
      <w:r w:rsidR="00760686">
        <w:rPr>
          <w:sz w:val="22"/>
          <w:szCs w:val="22"/>
        </w:rPr>
        <w:t>,</w:t>
      </w:r>
      <w:r w:rsidR="000720B4" w:rsidRPr="000720B4">
        <w:rPr>
          <w:sz w:val="22"/>
          <w:szCs w:val="22"/>
        </w:rPr>
        <w:t xml:space="preserve"> </w:t>
      </w:r>
      <w:r w:rsidR="00EF0B8F" w:rsidRPr="000720B4">
        <w:rPr>
          <w:sz w:val="22"/>
          <w:szCs w:val="22"/>
        </w:rPr>
        <w:t xml:space="preserve">up in </w:t>
      </w:r>
      <w:proofErr w:type="spellStart"/>
      <w:r w:rsidRPr="000720B4">
        <w:rPr>
          <w:sz w:val="22"/>
          <w:szCs w:val="22"/>
        </w:rPr>
        <w:t>Farlington</w:t>
      </w:r>
      <w:proofErr w:type="spellEnd"/>
      <w:r w:rsidR="00760686">
        <w:rPr>
          <w:sz w:val="22"/>
          <w:szCs w:val="22"/>
        </w:rPr>
        <w:t>,</w:t>
      </w:r>
      <w:r w:rsidRPr="000720B4">
        <w:rPr>
          <w:sz w:val="22"/>
          <w:szCs w:val="22"/>
        </w:rPr>
        <w:t xml:space="preserve"> Vincent Driscoll and Sophie Bowen</w:t>
      </w:r>
      <w:r w:rsidR="00EF0B8F" w:rsidRPr="000720B4">
        <w:rPr>
          <w:sz w:val="22"/>
          <w:szCs w:val="22"/>
        </w:rPr>
        <w:t xml:space="preserve"> </w:t>
      </w:r>
    </w:p>
    <w:p w14:paraId="7B91610B" w14:textId="77777777" w:rsidR="00AC0C5F" w:rsidRPr="000720B4" w:rsidRDefault="00AC0C5F" w:rsidP="00EF0B8F">
      <w:pPr>
        <w:rPr>
          <w:sz w:val="22"/>
          <w:szCs w:val="22"/>
        </w:rPr>
      </w:pPr>
    </w:p>
    <w:p w14:paraId="56BB5707" w14:textId="496BB2DC" w:rsidR="00AC0C5F" w:rsidRPr="000720B4" w:rsidRDefault="00AC0C5F" w:rsidP="00EF0B8F">
      <w:pPr>
        <w:rPr>
          <w:sz w:val="22"/>
          <w:szCs w:val="22"/>
        </w:rPr>
      </w:pPr>
      <w:r w:rsidRPr="000720B4">
        <w:rPr>
          <w:sz w:val="22"/>
          <w:szCs w:val="22"/>
        </w:rPr>
        <w:t>It’s important to familiarise yourself with the map</w:t>
      </w:r>
      <w:r w:rsidR="000720B4" w:rsidRPr="000720B4">
        <w:rPr>
          <w:sz w:val="22"/>
          <w:szCs w:val="22"/>
        </w:rPr>
        <w:t xml:space="preserve"> (</w:t>
      </w:r>
      <w:r w:rsidR="00760686">
        <w:rPr>
          <w:sz w:val="22"/>
          <w:szCs w:val="22"/>
        </w:rPr>
        <w:t>i</w:t>
      </w:r>
      <w:r w:rsidR="000720B4" w:rsidRPr="000720B4">
        <w:rPr>
          <w:sz w:val="22"/>
          <w:szCs w:val="22"/>
        </w:rPr>
        <w:t>n leaflets and</w:t>
      </w:r>
      <w:r w:rsidR="00760686">
        <w:rPr>
          <w:sz w:val="22"/>
          <w:szCs w:val="22"/>
        </w:rPr>
        <w:t xml:space="preserve"> the</w:t>
      </w:r>
      <w:r w:rsidR="000720B4" w:rsidRPr="000720B4">
        <w:rPr>
          <w:sz w:val="22"/>
          <w:szCs w:val="22"/>
        </w:rPr>
        <w:t xml:space="preserve"> book)</w:t>
      </w:r>
      <w:r w:rsidRPr="000720B4">
        <w:rPr>
          <w:sz w:val="22"/>
          <w:szCs w:val="22"/>
        </w:rPr>
        <w:t xml:space="preserve"> and be each other’s cheerleaders! Who can you point people to from </w:t>
      </w:r>
      <w:proofErr w:type="spellStart"/>
      <w:r w:rsidRPr="000720B4">
        <w:rPr>
          <w:sz w:val="22"/>
          <w:szCs w:val="22"/>
        </w:rPr>
        <w:t>your</w:t>
      </w:r>
      <w:proofErr w:type="spellEnd"/>
      <w:r w:rsidRPr="000720B4">
        <w:rPr>
          <w:sz w:val="22"/>
          <w:szCs w:val="22"/>
        </w:rPr>
        <w:t xml:space="preserve"> location?  Share </w:t>
      </w:r>
      <w:proofErr w:type="gramStart"/>
      <w:r w:rsidRPr="000720B4">
        <w:rPr>
          <w:sz w:val="22"/>
          <w:szCs w:val="22"/>
        </w:rPr>
        <w:t>any and all</w:t>
      </w:r>
      <w:proofErr w:type="gramEnd"/>
      <w:r w:rsidRPr="000720B4">
        <w:rPr>
          <w:sz w:val="22"/>
          <w:szCs w:val="22"/>
        </w:rPr>
        <w:t xml:space="preserve"> social media that comes your way and </w:t>
      </w:r>
      <w:r w:rsidR="000720B4" w:rsidRPr="000720B4">
        <w:rPr>
          <w:sz w:val="22"/>
          <w:szCs w:val="22"/>
        </w:rPr>
        <w:t xml:space="preserve">include the </w:t>
      </w:r>
      <w:r w:rsidR="000720B4" w:rsidRPr="000720B4">
        <w:rPr>
          <w:b/>
          <w:bCs/>
          <w:sz w:val="22"/>
          <w:szCs w:val="22"/>
        </w:rPr>
        <w:t>#POSE25</w:t>
      </w:r>
      <w:r w:rsidR="000720B4" w:rsidRPr="000720B4">
        <w:rPr>
          <w:sz w:val="22"/>
          <w:szCs w:val="22"/>
        </w:rPr>
        <w:t xml:space="preserve"> where you can, repost</w:t>
      </w:r>
      <w:r w:rsidR="00760686">
        <w:rPr>
          <w:sz w:val="22"/>
          <w:szCs w:val="22"/>
        </w:rPr>
        <w:t>,</w:t>
      </w:r>
      <w:r w:rsidR="000720B4" w:rsidRPr="000720B4">
        <w:rPr>
          <w:sz w:val="22"/>
          <w:szCs w:val="22"/>
        </w:rPr>
        <w:t xml:space="preserve"> and interact at every opportunity. Our </w:t>
      </w:r>
      <w:r w:rsidR="000720B4" w:rsidRPr="000720B4">
        <w:rPr>
          <w:b/>
          <w:bCs/>
          <w:sz w:val="22"/>
          <w:szCs w:val="22"/>
        </w:rPr>
        <w:t xml:space="preserve">“Perfecting Your Pose” </w:t>
      </w:r>
      <w:r w:rsidR="00760686">
        <w:rPr>
          <w:b/>
          <w:bCs/>
          <w:sz w:val="22"/>
          <w:szCs w:val="22"/>
        </w:rPr>
        <w:t>blog</w:t>
      </w:r>
      <w:r w:rsidR="000720B4" w:rsidRPr="000720B4">
        <w:rPr>
          <w:sz w:val="22"/>
          <w:szCs w:val="22"/>
        </w:rPr>
        <w:t xml:space="preserve"> is full of advi</w:t>
      </w:r>
      <w:r w:rsidR="00760686">
        <w:rPr>
          <w:sz w:val="22"/>
          <w:szCs w:val="22"/>
        </w:rPr>
        <w:t>c</w:t>
      </w:r>
      <w:r w:rsidR="000720B4" w:rsidRPr="000720B4">
        <w:rPr>
          <w:sz w:val="22"/>
          <w:szCs w:val="22"/>
        </w:rPr>
        <w:t>e and tips to make you</w:t>
      </w:r>
      <w:r w:rsidR="00760686">
        <w:rPr>
          <w:sz w:val="22"/>
          <w:szCs w:val="22"/>
        </w:rPr>
        <w:t>r</w:t>
      </w:r>
      <w:r w:rsidR="000720B4" w:rsidRPr="000720B4">
        <w:rPr>
          <w:sz w:val="22"/>
          <w:szCs w:val="22"/>
        </w:rPr>
        <w:t xml:space="preserve"> POSE a success. </w:t>
      </w:r>
    </w:p>
    <w:p w14:paraId="69E0C7BE" w14:textId="77777777" w:rsidR="00EF0B8F" w:rsidRPr="000720B4" w:rsidRDefault="00EF0B8F" w:rsidP="00EF0B8F">
      <w:pPr>
        <w:rPr>
          <w:sz w:val="22"/>
          <w:szCs w:val="22"/>
        </w:rPr>
      </w:pPr>
    </w:p>
    <w:p w14:paraId="6F5BA26E" w14:textId="40969970" w:rsidR="00EF0B8F" w:rsidRPr="000720B4" w:rsidRDefault="00EF0B8F" w:rsidP="00EF0B8F">
      <w:pPr>
        <w:rPr>
          <w:sz w:val="22"/>
          <w:szCs w:val="22"/>
        </w:rPr>
      </w:pPr>
      <w:r w:rsidRPr="000720B4">
        <w:rPr>
          <w:sz w:val="22"/>
          <w:szCs w:val="22"/>
        </w:rPr>
        <w:t xml:space="preserve">And while we’re all gearing up for the event, let’s remember that the success of POSE depends on all of us </w:t>
      </w:r>
      <w:r w:rsidRPr="001C77B7">
        <w:rPr>
          <w:b/>
          <w:bCs/>
          <w:sz w:val="22"/>
          <w:szCs w:val="22"/>
        </w:rPr>
        <w:t>spreading the word far and wide</w:t>
      </w:r>
      <w:r w:rsidRPr="000720B4">
        <w:rPr>
          <w:sz w:val="22"/>
          <w:szCs w:val="22"/>
        </w:rPr>
        <w:t xml:space="preserve">. Whether it’s through social media, email, posters or word of mouth every effort </w:t>
      </w:r>
      <w:proofErr w:type="gramStart"/>
      <w:r w:rsidRPr="000720B4">
        <w:rPr>
          <w:sz w:val="22"/>
          <w:szCs w:val="22"/>
        </w:rPr>
        <w:t>counts</w:t>
      </w:r>
      <w:proofErr w:type="gramEnd"/>
      <w:r w:rsidRPr="000720B4">
        <w:rPr>
          <w:sz w:val="22"/>
          <w:szCs w:val="22"/>
        </w:rPr>
        <w:t>. Let’s make sure that as many people as possible know about the incredible work on display, the open doors, and the chance to engage with art in such a personal way. Share, post, and shout it from the rooftops—together, we can create the buzz that will bring people flooding in!</w:t>
      </w:r>
    </w:p>
    <w:p w14:paraId="29735112" w14:textId="77777777" w:rsidR="00EF0B8F" w:rsidRPr="000720B4" w:rsidRDefault="00EF0B8F" w:rsidP="00EF0B8F">
      <w:pPr>
        <w:rPr>
          <w:sz w:val="22"/>
          <w:szCs w:val="22"/>
        </w:rPr>
      </w:pPr>
    </w:p>
    <w:p w14:paraId="47F9E3CC" w14:textId="424D2F1D" w:rsidR="00EF0B8F" w:rsidRPr="000720B4" w:rsidRDefault="00EF0B8F" w:rsidP="00EF0B8F">
      <w:pPr>
        <w:rPr>
          <w:sz w:val="22"/>
          <w:szCs w:val="22"/>
        </w:rPr>
      </w:pPr>
      <w:r w:rsidRPr="000720B4">
        <w:rPr>
          <w:sz w:val="22"/>
          <w:szCs w:val="22"/>
        </w:rPr>
        <w:t xml:space="preserve">Thank you again for being part of this special event. Each of you brings something truly unique to POSE, and </w:t>
      </w:r>
      <w:proofErr w:type="gramStart"/>
      <w:r w:rsidR="006B50FB">
        <w:rPr>
          <w:sz w:val="22"/>
          <w:szCs w:val="22"/>
        </w:rPr>
        <w:t xml:space="preserve">we </w:t>
      </w:r>
      <w:r w:rsidRPr="000720B4">
        <w:rPr>
          <w:sz w:val="22"/>
          <w:szCs w:val="22"/>
        </w:rPr>
        <w:t xml:space="preserve"> know</w:t>
      </w:r>
      <w:proofErr w:type="gramEnd"/>
      <w:r w:rsidRPr="000720B4">
        <w:rPr>
          <w:sz w:val="22"/>
          <w:szCs w:val="22"/>
        </w:rPr>
        <w:t xml:space="preserve"> the weekend ahead will be filled with inspiration, connection, and celebration. Wishing you all the success and excitement you deserve as we count down the days!</w:t>
      </w:r>
    </w:p>
    <w:p w14:paraId="58A4F528" w14:textId="77777777" w:rsidR="00EF0B8F" w:rsidRPr="000720B4" w:rsidRDefault="00EF0B8F" w:rsidP="00EF0B8F">
      <w:pPr>
        <w:rPr>
          <w:sz w:val="22"/>
          <w:szCs w:val="22"/>
        </w:rPr>
      </w:pPr>
    </w:p>
    <w:p w14:paraId="4B5DD686" w14:textId="77777777" w:rsidR="00EF0B8F" w:rsidRPr="000720B4" w:rsidRDefault="00EF0B8F" w:rsidP="00EF0B8F">
      <w:pPr>
        <w:rPr>
          <w:sz w:val="22"/>
          <w:szCs w:val="22"/>
        </w:rPr>
      </w:pPr>
      <w:r w:rsidRPr="000720B4">
        <w:rPr>
          <w:sz w:val="22"/>
          <w:szCs w:val="22"/>
        </w:rPr>
        <w:t xml:space="preserve">With immense gratitude and anticipation,  </w:t>
      </w:r>
    </w:p>
    <w:p w14:paraId="69FBA819" w14:textId="77777777" w:rsidR="00EF0B8F" w:rsidRPr="000720B4" w:rsidRDefault="00EF0B8F" w:rsidP="00EF0B8F">
      <w:pPr>
        <w:rPr>
          <w:sz w:val="22"/>
          <w:szCs w:val="22"/>
        </w:rPr>
      </w:pPr>
    </w:p>
    <w:p w14:paraId="0E77C071" w14:textId="6003090C" w:rsidR="00EF0B8F" w:rsidRPr="000720B4" w:rsidRDefault="000720B4" w:rsidP="00EF0B8F">
      <w:pPr>
        <w:rPr>
          <w:sz w:val="22"/>
          <w:szCs w:val="22"/>
        </w:rPr>
      </w:pPr>
      <w:r>
        <w:rPr>
          <w:sz w:val="22"/>
          <w:szCs w:val="22"/>
        </w:rPr>
        <w:t xml:space="preserve">From the POSE Delivery Team </w:t>
      </w:r>
    </w:p>
    <w:sectPr w:rsidR="00EF0B8F" w:rsidRPr="000720B4">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54498" w14:textId="77777777" w:rsidR="00B976E8" w:rsidRDefault="00B976E8" w:rsidP="00EF0B8F">
      <w:r>
        <w:separator/>
      </w:r>
    </w:p>
  </w:endnote>
  <w:endnote w:type="continuationSeparator" w:id="0">
    <w:p w14:paraId="09F106D1" w14:textId="77777777" w:rsidR="00B976E8" w:rsidRDefault="00B976E8" w:rsidP="00EF0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DBCB3" w14:textId="77777777" w:rsidR="00B976E8" w:rsidRDefault="00B976E8" w:rsidP="00EF0B8F">
      <w:r>
        <w:separator/>
      </w:r>
    </w:p>
  </w:footnote>
  <w:footnote w:type="continuationSeparator" w:id="0">
    <w:p w14:paraId="083F2533" w14:textId="77777777" w:rsidR="00B976E8" w:rsidRDefault="00B976E8" w:rsidP="00EF0B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AC64E" w14:textId="570E5F3D" w:rsidR="00EF0B8F" w:rsidRDefault="00EF0B8F">
    <w:pPr>
      <w:pStyle w:val="Header"/>
    </w:pPr>
    <w:r>
      <w:rPr>
        <w:noProof/>
      </w:rPr>
      <mc:AlternateContent>
        <mc:Choice Requires="wps">
          <w:drawing>
            <wp:anchor distT="0" distB="0" distL="114300" distR="114300" simplePos="0" relativeHeight="251659264" behindDoc="0" locked="0" layoutInCell="1" allowOverlap="1" wp14:anchorId="5D6884D2" wp14:editId="0B6827BF">
              <wp:simplePos x="0" y="0"/>
              <wp:positionH relativeFrom="column">
                <wp:posOffset>1085850</wp:posOffset>
              </wp:positionH>
              <wp:positionV relativeFrom="paragraph">
                <wp:posOffset>-3810</wp:posOffset>
              </wp:positionV>
              <wp:extent cx="2274570" cy="1085850"/>
              <wp:effectExtent l="0" t="0" r="0" b="6350"/>
              <wp:wrapNone/>
              <wp:docPr id="876664407" name="Text Box 3"/>
              <wp:cNvGraphicFramePr/>
              <a:graphic xmlns:a="http://schemas.openxmlformats.org/drawingml/2006/main">
                <a:graphicData uri="http://schemas.microsoft.com/office/word/2010/wordprocessingShape">
                  <wps:wsp>
                    <wps:cNvSpPr txBox="1"/>
                    <wps:spPr>
                      <a:xfrm>
                        <a:off x="0" y="0"/>
                        <a:ext cx="2274570" cy="1085850"/>
                      </a:xfrm>
                      <a:prstGeom prst="rect">
                        <a:avLst/>
                      </a:prstGeom>
                      <a:solidFill>
                        <a:schemeClr val="lt1"/>
                      </a:solidFill>
                      <a:ln w="6350">
                        <a:noFill/>
                      </a:ln>
                    </wps:spPr>
                    <wps:txbx>
                      <w:txbxContent>
                        <w:p w14:paraId="0B25EE4D" w14:textId="1ECAF8C0" w:rsidR="00EF0B8F" w:rsidRPr="00EF0B8F" w:rsidRDefault="00EF0B8F">
                          <w:pPr>
                            <w:rPr>
                              <w:rFonts w:ascii="Helvetica" w:hAnsi="Helvetica"/>
                              <w:b/>
                              <w:bCs/>
                              <w:sz w:val="32"/>
                              <w:szCs w:val="32"/>
                            </w:rPr>
                          </w:pPr>
                          <w:r w:rsidRPr="00EF0B8F">
                            <w:rPr>
                              <w:rFonts w:ascii="Helvetica" w:hAnsi="Helvetica"/>
                              <w:b/>
                              <w:bCs/>
                              <w:sz w:val="32"/>
                              <w:szCs w:val="32"/>
                            </w:rPr>
                            <w:t xml:space="preserve">PORTSMOUTH </w:t>
                          </w:r>
                          <w:r w:rsidRPr="00EF0B8F">
                            <w:rPr>
                              <w:rFonts w:ascii="Helvetica" w:hAnsi="Helvetica"/>
                              <w:b/>
                              <w:bCs/>
                              <w:sz w:val="32"/>
                              <w:szCs w:val="32"/>
                            </w:rPr>
                            <w:br/>
                            <w:t xml:space="preserve">OPEN </w:t>
                          </w:r>
                          <w:r w:rsidRPr="00EF0B8F">
                            <w:rPr>
                              <w:rFonts w:ascii="Helvetica" w:hAnsi="Helvetica"/>
                              <w:b/>
                              <w:bCs/>
                              <w:sz w:val="32"/>
                              <w:szCs w:val="32"/>
                            </w:rPr>
                            <w:br/>
                            <w:t xml:space="preserve">STUDIOS </w:t>
                          </w:r>
                          <w:r w:rsidRPr="00EF0B8F">
                            <w:rPr>
                              <w:rFonts w:ascii="Helvetica" w:hAnsi="Helvetica"/>
                              <w:b/>
                              <w:bCs/>
                              <w:sz w:val="32"/>
                              <w:szCs w:val="32"/>
                            </w:rPr>
                            <w:br/>
                            <w:t xml:space="preserve">EVENT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D6884D2" id="_x0000_t202" coordsize="21600,21600" o:spt="202" path="m,l,21600r21600,l21600,xe">
              <v:stroke joinstyle="miter"/>
              <v:path gradientshapeok="t" o:connecttype="rect"/>
            </v:shapetype>
            <v:shape id="Text Box 3" o:spid="_x0000_s1026" type="#_x0000_t202" style="position:absolute;margin-left:85.5pt;margin-top:-.3pt;width:179.1pt;height:8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" fillcolor="white [3201]" stroked="f" strokeweight=".5pt">
              <v:textbox>
                <w:txbxContent>
                  <w:p w14:paraId="0B25EE4D" w14:textId="1ECAF8C0" w:rsidR="00EF0B8F" w:rsidRPr="00EF0B8F" w:rsidRDefault="00EF0B8F">
                    <w:pPr>
                      <w:rPr>
                        <w:rFonts w:ascii="Helvetica" w:hAnsi="Helvetica"/>
                        <w:b/>
                        <w:bCs/>
                        <w:sz w:val="32"/>
                        <w:szCs w:val="32"/>
                      </w:rPr>
                    </w:pPr>
                    <w:r w:rsidRPr="00EF0B8F">
                      <w:rPr>
                        <w:rFonts w:ascii="Helvetica" w:hAnsi="Helvetica"/>
                        <w:b/>
                        <w:bCs/>
                        <w:sz w:val="32"/>
                        <w:szCs w:val="32"/>
                      </w:rPr>
                      <w:t xml:space="preserve">PORTSMOUTH </w:t>
                    </w:r>
                    <w:r w:rsidRPr="00EF0B8F">
                      <w:rPr>
                        <w:rFonts w:ascii="Helvetica" w:hAnsi="Helvetica"/>
                        <w:b/>
                        <w:bCs/>
                        <w:sz w:val="32"/>
                        <w:szCs w:val="32"/>
                      </w:rPr>
                      <w:br/>
                      <w:t xml:space="preserve">OPEN </w:t>
                    </w:r>
                    <w:r w:rsidRPr="00EF0B8F">
                      <w:rPr>
                        <w:rFonts w:ascii="Helvetica" w:hAnsi="Helvetica"/>
                        <w:b/>
                        <w:bCs/>
                        <w:sz w:val="32"/>
                        <w:szCs w:val="32"/>
                      </w:rPr>
                      <w:br/>
                      <w:t xml:space="preserve">STUDIOS </w:t>
                    </w:r>
                    <w:r w:rsidRPr="00EF0B8F">
                      <w:rPr>
                        <w:rFonts w:ascii="Helvetica" w:hAnsi="Helvetica"/>
                        <w:b/>
                        <w:bCs/>
                        <w:sz w:val="32"/>
                        <w:szCs w:val="32"/>
                      </w:rPr>
                      <w:br/>
                      <w:t xml:space="preserve">EVENT </w:t>
                    </w:r>
                  </w:p>
                </w:txbxContent>
              </v:textbox>
            </v:shape>
          </w:pict>
        </mc:Fallback>
      </mc:AlternateContent>
    </w:r>
    <w:r>
      <w:rPr>
        <w:noProof/>
      </w:rPr>
      <w:drawing>
        <wp:inline distT="0" distB="0" distL="0" distR="0" wp14:anchorId="03538345" wp14:editId="340CDE1E">
          <wp:extent cx="1069696" cy="1085850"/>
          <wp:effectExtent l="0" t="0" r="0" b="0"/>
          <wp:docPr id="6738415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841564"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069696" cy="108585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B8F"/>
    <w:rsid w:val="000610B1"/>
    <w:rsid w:val="000720B4"/>
    <w:rsid w:val="001C77B7"/>
    <w:rsid w:val="005A7334"/>
    <w:rsid w:val="006B50FB"/>
    <w:rsid w:val="00760686"/>
    <w:rsid w:val="007D0EF0"/>
    <w:rsid w:val="008A6167"/>
    <w:rsid w:val="00961587"/>
    <w:rsid w:val="00A94FB3"/>
    <w:rsid w:val="00AC0C5F"/>
    <w:rsid w:val="00B44B2D"/>
    <w:rsid w:val="00B976E8"/>
    <w:rsid w:val="00C90906"/>
    <w:rsid w:val="00CC1761"/>
    <w:rsid w:val="00DA2D19"/>
    <w:rsid w:val="00DF7091"/>
    <w:rsid w:val="00E9631F"/>
    <w:rsid w:val="00EF0B8F"/>
    <w:rsid w:val="00FC5C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14E6EC"/>
  <w15:chartTrackingRefBased/>
  <w15:docId w15:val="{D1778A29-3CDF-9D4A-97A7-4A77F8013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0B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0B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0B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0B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0B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0B8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0B8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0B8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0B8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0B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0B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0B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0B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0B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0B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0B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0B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0B8F"/>
    <w:rPr>
      <w:rFonts w:eastAsiaTheme="majorEastAsia" w:cstheme="majorBidi"/>
      <w:color w:val="272727" w:themeColor="text1" w:themeTint="D8"/>
    </w:rPr>
  </w:style>
  <w:style w:type="paragraph" w:styleId="Title">
    <w:name w:val="Title"/>
    <w:basedOn w:val="Normal"/>
    <w:next w:val="Normal"/>
    <w:link w:val="TitleChar"/>
    <w:uiPriority w:val="10"/>
    <w:qFormat/>
    <w:rsid w:val="00EF0B8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0B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0B8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0B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0B8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F0B8F"/>
    <w:rPr>
      <w:i/>
      <w:iCs/>
      <w:color w:val="404040" w:themeColor="text1" w:themeTint="BF"/>
    </w:rPr>
  </w:style>
  <w:style w:type="paragraph" w:styleId="ListParagraph">
    <w:name w:val="List Paragraph"/>
    <w:basedOn w:val="Normal"/>
    <w:uiPriority w:val="34"/>
    <w:qFormat/>
    <w:rsid w:val="00EF0B8F"/>
    <w:pPr>
      <w:ind w:left="720"/>
      <w:contextualSpacing/>
    </w:pPr>
  </w:style>
  <w:style w:type="character" w:styleId="IntenseEmphasis">
    <w:name w:val="Intense Emphasis"/>
    <w:basedOn w:val="DefaultParagraphFont"/>
    <w:uiPriority w:val="21"/>
    <w:qFormat/>
    <w:rsid w:val="00EF0B8F"/>
    <w:rPr>
      <w:i/>
      <w:iCs/>
      <w:color w:val="0F4761" w:themeColor="accent1" w:themeShade="BF"/>
    </w:rPr>
  </w:style>
  <w:style w:type="paragraph" w:styleId="IntenseQuote">
    <w:name w:val="Intense Quote"/>
    <w:basedOn w:val="Normal"/>
    <w:next w:val="Normal"/>
    <w:link w:val="IntenseQuoteChar"/>
    <w:uiPriority w:val="30"/>
    <w:qFormat/>
    <w:rsid w:val="00EF0B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0B8F"/>
    <w:rPr>
      <w:i/>
      <w:iCs/>
      <w:color w:val="0F4761" w:themeColor="accent1" w:themeShade="BF"/>
    </w:rPr>
  </w:style>
  <w:style w:type="character" w:styleId="IntenseReference">
    <w:name w:val="Intense Reference"/>
    <w:basedOn w:val="DefaultParagraphFont"/>
    <w:uiPriority w:val="32"/>
    <w:qFormat/>
    <w:rsid w:val="00EF0B8F"/>
    <w:rPr>
      <w:b/>
      <w:bCs/>
      <w:smallCaps/>
      <w:color w:val="0F4761" w:themeColor="accent1" w:themeShade="BF"/>
      <w:spacing w:val="5"/>
    </w:rPr>
  </w:style>
  <w:style w:type="paragraph" w:styleId="Header">
    <w:name w:val="header"/>
    <w:basedOn w:val="Normal"/>
    <w:link w:val="HeaderChar"/>
    <w:uiPriority w:val="99"/>
    <w:unhideWhenUsed/>
    <w:rsid w:val="00EF0B8F"/>
    <w:pPr>
      <w:tabs>
        <w:tab w:val="center" w:pos="4513"/>
        <w:tab w:val="right" w:pos="9026"/>
      </w:tabs>
    </w:pPr>
  </w:style>
  <w:style w:type="character" w:customStyle="1" w:styleId="HeaderChar">
    <w:name w:val="Header Char"/>
    <w:basedOn w:val="DefaultParagraphFont"/>
    <w:link w:val="Header"/>
    <w:uiPriority w:val="99"/>
    <w:rsid w:val="00EF0B8F"/>
  </w:style>
  <w:style w:type="paragraph" w:styleId="Footer">
    <w:name w:val="footer"/>
    <w:basedOn w:val="Normal"/>
    <w:link w:val="FooterChar"/>
    <w:uiPriority w:val="99"/>
    <w:unhideWhenUsed/>
    <w:rsid w:val="00EF0B8F"/>
    <w:pPr>
      <w:tabs>
        <w:tab w:val="center" w:pos="4513"/>
        <w:tab w:val="right" w:pos="9026"/>
      </w:tabs>
    </w:pPr>
  </w:style>
  <w:style w:type="character" w:customStyle="1" w:styleId="FooterChar">
    <w:name w:val="Footer Char"/>
    <w:basedOn w:val="DefaultParagraphFont"/>
    <w:link w:val="Footer"/>
    <w:uiPriority w:val="99"/>
    <w:rsid w:val="00EF0B8F"/>
  </w:style>
  <w:style w:type="paragraph" w:styleId="NoSpacing">
    <w:name w:val="No Spacing"/>
    <w:uiPriority w:val="1"/>
    <w:qFormat/>
    <w:rsid w:val="00EF0B8F"/>
    <w:rPr>
      <w:rFonts w:eastAsiaTheme="minorEastAsia"/>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425</Words>
  <Characters>2183</Characters>
  <Application>Microsoft Office Word</Application>
  <DocSecurity>0</DocSecurity>
  <Lines>35</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Dodsworth</dc:creator>
  <cp:keywords/>
  <dc:description/>
  <cp:lastModifiedBy>Deborah Dodsworth</cp:lastModifiedBy>
  <cp:revision>2</cp:revision>
  <cp:lastPrinted>2025-10-09T07:59:00Z</cp:lastPrinted>
  <dcterms:created xsi:type="dcterms:W3CDTF">2025-10-09T08:06:00Z</dcterms:created>
  <dcterms:modified xsi:type="dcterms:W3CDTF">2025-10-09T08:06:00Z</dcterms:modified>
</cp:coreProperties>
</file>